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CDD86" w14:textId="31B5962F" w:rsidR="00C46700" w:rsidRDefault="00040151">
      <w:pPr>
        <w:pStyle w:val="Title"/>
      </w:pPr>
      <w:r>
        <w:t>Project Budget</w:t>
      </w:r>
      <w:r w:rsidR="001C153B">
        <w:t xml:space="preserve">, Scope and </w:t>
      </w:r>
      <w:r>
        <w:t>Funding Sources Worksheet</w:t>
      </w:r>
    </w:p>
    <w:p w14:paraId="7C6B5363" w14:textId="0EB2A704" w:rsidR="00C46700" w:rsidRPr="00E13CBB" w:rsidRDefault="00040151">
      <w:pPr>
        <w:rPr>
          <w:rFonts w:ascii="Arial" w:hAnsi="Arial" w:cs="Arial"/>
          <w:sz w:val="24"/>
          <w:szCs w:val="24"/>
        </w:rPr>
      </w:pPr>
      <w:r w:rsidRPr="00E13CBB">
        <w:rPr>
          <w:rFonts w:ascii="Arial" w:hAnsi="Arial" w:cs="Arial"/>
          <w:sz w:val="24"/>
          <w:szCs w:val="24"/>
        </w:rPr>
        <w:t xml:space="preserve">Complete </w:t>
      </w:r>
      <w:r w:rsidRPr="00E13CBB">
        <w:rPr>
          <w:rFonts w:ascii="Arial" w:hAnsi="Arial" w:cs="Arial"/>
          <w:sz w:val="24"/>
          <w:szCs w:val="24"/>
        </w:rPr>
        <w:t>worksheet for the project or phase covered by this application. Record financial information here; describe tasks, deliverables, responsibilities, and dates in the separate Scope of Work and Deliverables Schedule Worksheet. Use the same project title on both documents.</w:t>
      </w:r>
    </w:p>
    <w:p w14:paraId="3C6B0AE1" w14:textId="77777777" w:rsidR="00C46700" w:rsidRDefault="00040151">
      <w:pPr>
        <w:pStyle w:val="Heading1"/>
      </w:pPr>
      <w:r>
        <w:t>Project Identification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2"/>
        <w:gridCol w:w="5250"/>
      </w:tblGrid>
      <w:tr w:rsidR="00C46700" w14:paraId="5E8A3F6D" w14:textId="77777777">
        <w:tc>
          <w:tcPr>
            <w:tcW w:w="5256" w:type="dxa"/>
          </w:tcPr>
          <w:p w14:paraId="0601A07B" w14:textId="77777777" w:rsidR="00C46700" w:rsidRPr="00E13CBB" w:rsidRDefault="00040151">
            <w:pPr>
              <w:rPr>
                <w:rFonts w:ascii="Arial" w:hAnsi="Arial" w:cs="Arial"/>
                <w:sz w:val="24"/>
                <w:szCs w:val="24"/>
              </w:rPr>
            </w:pPr>
            <w:r w:rsidRPr="00E13CBB">
              <w:rPr>
                <w:rFonts w:ascii="Arial" w:hAnsi="Arial" w:cs="Arial"/>
                <w:sz w:val="24"/>
                <w:szCs w:val="24"/>
              </w:rPr>
              <w:t>Senior Center Facility Name</w:t>
            </w:r>
          </w:p>
        </w:tc>
        <w:tc>
          <w:tcPr>
            <w:tcW w:w="5256" w:type="dxa"/>
          </w:tcPr>
          <w:p w14:paraId="07764037" w14:textId="77777777" w:rsidR="00C46700" w:rsidRPr="00E13CBB" w:rsidRDefault="00C467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6700" w14:paraId="2ABB625A" w14:textId="77777777">
        <w:tc>
          <w:tcPr>
            <w:tcW w:w="5256" w:type="dxa"/>
          </w:tcPr>
          <w:p w14:paraId="78B01111" w14:textId="77777777" w:rsidR="00C46700" w:rsidRPr="00E13CBB" w:rsidRDefault="00040151">
            <w:pPr>
              <w:rPr>
                <w:rFonts w:ascii="Arial" w:hAnsi="Arial" w:cs="Arial"/>
                <w:sz w:val="24"/>
                <w:szCs w:val="24"/>
              </w:rPr>
            </w:pPr>
            <w:r w:rsidRPr="00E13CBB">
              <w:rPr>
                <w:rFonts w:ascii="Arial" w:hAnsi="Arial" w:cs="Arial"/>
                <w:sz w:val="24"/>
                <w:szCs w:val="24"/>
              </w:rPr>
              <w:t>Fiscal Agent</w:t>
            </w:r>
          </w:p>
        </w:tc>
        <w:tc>
          <w:tcPr>
            <w:tcW w:w="5256" w:type="dxa"/>
          </w:tcPr>
          <w:p w14:paraId="158BAEBE" w14:textId="77777777" w:rsidR="00C46700" w:rsidRPr="00E13CBB" w:rsidRDefault="00C467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46700" w14:paraId="39B187C5" w14:textId="77777777">
        <w:tc>
          <w:tcPr>
            <w:tcW w:w="5256" w:type="dxa"/>
          </w:tcPr>
          <w:p w14:paraId="71B8DA6E" w14:textId="77777777" w:rsidR="00C46700" w:rsidRPr="00E13CBB" w:rsidRDefault="00040151">
            <w:pPr>
              <w:rPr>
                <w:rFonts w:ascii="Arial" w:hAnsi="Arial" w:cs="Arial"/>
                <w:sz w:val="24"/>
                <w:szCs w:val="24"/>
              </w:rPr>
            </w:pPr>
            <w:r w:rsidRPr="00E13CBB">
              <w:rPr>
                <w:rFonts w:ascii="Arial" w:hAnsi="Arial" w:cs="Arial"/>
                <w:sz w:val="24"/>
                <w:szCs w:val="24"/>
              </w:rPr>
              <w:t>Application Type</w:t>
            </w:r>
          </w:p>
        </w:tc>
        <w:tc>
          <w:tcPr>
            <w:tcW w:w="5256" w:type="dxa"/>
          </w:tcPr>
          <w:p w14:paraId="5BA08F97" w14:textId="77777777" w:rsidR="00C46700" w:rsidRPr="00E13CBB" w:rsidRDefault="00C4670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F4E217C" w14:textId="77777777" w:rsidR="002C0979" w:rsidRPr="002F40B1" w:rsidRDefault="00773AAE" w:rsidP="002C0979">
      <w:pPr>
        <w:pStyle w:val="Heading1"/>
        <w:rPr>
          <w:rFonts w:ascii="Arial" w:hAnsi="Arial" w:cs="Arial"/>
          <w:sz w:val="24"/>
          <w:szCs w:val="24"/>
        </w:rPr>
      </w:pPr>
      <w:r>
        <w:t>1</w:t>
      </w:r>
      <w:r w:rsidR="00E13CBB">
        <w:t xml:space="preserve">. </w:t>
      </w:r>
      <w:r w:rsidR="002C0979" w:rsidRPr="002F40B1">
        <w:rPr>
          <w:rFonts w:ascii="Arial" w:hAnsi="Arial" w:cs="Arial"/>
          <w:sz w:val="24"/>
          <w:szCs w:val="24"/>
        </w:rPr>
        <w:t>Scope and Intended Outcome</w:t>
      </w:r>
    </w:p>
    <w:p w14:paraId="2367812B" w14:textId="77777777" w:rsidR="002C0979" w:rsidRPr="002F40B1" w:rsidRDefault="002C0979" w:rsidP="002C0979">
      <w:pPr>
        <w:rPr>
          <w:rFonts w:ascii="Arial" w:hAnsi="Arial" w:cs="Arial"/>
          <w:sz w:val="24"/>
          <w:szCs w:val="24"/>
        </w:rPr>
      </w:pPr>
      <w:r w:rsidRPr="002F40B1">
        <w:rPr>
          <w:rFonts w:ascii="Arial" w:hAnsi="Arial" w:cs="Arial"/>
          <w:sz w:val="24"/>
          <w:szCs w:val="24"/>
        </w:rPr>
        <w:t>Briefly state what the requested work will accomplish and the usable result expected at completion. Do not repeat the project-need narrative or financial information from the application.</w:t>
      </w:r>
    </w:p>
    <w:p w14:paraId="54D3107B" w14:textId="77777777" w:rsidR="002C0979" w:rsidRDefault="002C0979" w:rsidP="002C0979">
      <w:pPr>
        <w:rPr>
          <w:rFonts w:ascii="Arial" w:hAnsi="Arial" w:cs="Arial"/>
          <w:sz w:val="24"/>
          <w:szCs w:val="24"/>
        </w:rPr>
      </w:pPr>
      <w:r w:rsidRPr="002F40B1">
        <w:rPr>
          <w:rFonts w:ascii="Arial" w:hAnsi="Arial" w:cs="Arial"/>
          <w:sz w:val="24"/>
          <w:szCs w:val="24"/>
        </w:rPr>
        <w:t>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2F40B1">
        <w:rPr>
          <w:rFonts w:ascii="Arial" w:hAnsi="Arial" w:cs="Arial"/>
          <w:sz w:val="24"/>
          <w:szCs w:val="24"/>
        </w:rPr>
        <w:br/>
        <w:t>______________________________________________________________________________</w:t>
      </w:r>
    </w:p>
    <w:p w14:paraId="0467BD8E" w14:textId="77777777" w:rsidR="001C153B" w:rsidRDefault="001C153B" w:rsidP="002C0979">
      <w:pPr>
        <w:rPr>
          <w:rFonts w:ascii="Arial" w:hAnsi="Arial" w:cs="Arial"/>
          <w:sz w:val="24"/>
          <w:szCs w:val="24"/>
        </w:rPr>
      </w:pPr>
    </w:p>
    <w:p w14:paraId="0DC8CC77" w14:textId="77777777" w:rsidR="001C153B" w:rsidRDefault="001C153B" w:rsidP="002C0979">
      <w:pPr>
        <w:rPr>
          <w:rFonts w:ascii="Arial" w:hAnsi="Arial" w:cs="Arial"/>
          <w:sz w:val="24"/>
          <w:szCs w:val="24"/>
        </w:rPr>
      </w:pPr>
    </w:p>
    <w:p w14:paraId="44E40C35" w14:textId="77777777" w:rsidR="001C153B" w:rsidRDefault="001C153B" w:rsidP="002C0979">
      <w:pPr>
        <w:rPr>
          <w:rFonts w:ascii="Arial" w:hAnsi="Arial" w:cs="Arial"/>
          <w:sz w:val="24"/>
          <w:szCs w:val="24"/>
        </w:rPr>
      </w:pPr>
    </w:p>
    <w:p w14:paraId="2A17E961" w14:textId="76F64AA5" w:rsidR="00E13CBB" w:rsidRDefault="001C153B" w:rsidP="00E13CBB">
      <w:pPr>
        <w:pStyle w:val="Heading1"/>
      </w:pPr>
      <w:r>
        <w:lastRenderedPageBreak/>
        <w:t xml:space="preserve">2. </w:t>
      </w:r>
      <w:r w:rsidR="00E13CBB">
        <w:t>Funding Sources</w:t>
      </w:r>
    </w:p>
    <w:p w14:paraId="4E24FEF0" w14:textId="77777777" w:rsidR="00C46700" w:rsidRPr="00E13CBB" w:rsidRDefault="00040151">
      <w:pPr>
        <w:rPr>
          <w:rFonts w:ascii="Arial" w:hAnsi="Arial" w:cs="Arial"/>
          <w:sz w:val="24"/>
          <w:szCs w:val="24"/>
        </w:rPr>
      </w:pPr>
      <w:r w:rsidRPr="00E13CBB">
        <w:rPr>
          <w:rFonts w:ascii="Arial" w:hAnsi="Arial" w:cs="Arial"/>
          <w:sz w:val="24"/>
          <w:szCs w:val="24"/>
        </w:rPr>
        <w:t>List each source once. Distinguish secured funding from pending or anticipated funding; do not count an unconfirmed source as secured.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7"/>
        <w:gridCol w:w="1797"/>
        <w:gridCol w:w="1821"/>
        <w:gridCol w:w="1750"/>
        <w:gridCol w:w="1835"/>
        <w:gridCol w:w="1462"/>
      </w:tblGrid>
      <w:tr w:rsidR="00773AAE" w:rsidRPr="00E13CBB" w14:paraId="365BF145" w14:textId="62EA494F" w:rsidTr="00773AAE">
        <w:tc>
          <w:tcPr>
            <w:tcW w:w="1870" w:type="dxa"/>
          </w:tcPr>
          <w:p w14:paraId="7C552A94" w14:textId="3B5AE9D8" w:rsidR="00773AAE" w:rsidRPr="00B45962" w:rsidRDefault="00773AA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596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Source /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  <w:r w:rsidRPr="00B4596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ward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Pr="00B45962">
              <w:rPr>
                <w:rFonts w:ascii="Arial" w:hAnsi="Arial" w:cs="Arial"/>
                <w:b/>
                <w:bCs/>
                <w:sz w:val="24"/>
                <w:szCs w:val="24"/>
              </w:rPr>
              <w:t>ame</w:t>
            </w:r>
          </w:p>
        </w:tc>
        <w:tc>
          <w:tcPr>
            <w:tcW w:w="1856" w:type="dxa"/>
          </w:tcPr>
          <w:p w14:paraId="6A4F7775" w14:textId="77777777" w:rsidR="00773AAE" w:rsidRPr="00E13CBB" w:rsidRDefault="00773AAE">
            <w:pPr>
              <w:rPr>
                <w:rFonts w:ascii="Arial" w:hAnsi="Arial" w:cs="Arial"/>
                <w:sz w:val="24"/>
                <w:szCs w:val="24"/>
              </w:rPr>
            </w:pPr>
            <w:r w:rsidRPr="00E13CBB">
              <w:rPr>
                <w:rFonts w:ascii="Arial" w:hAnsi="Arial" w:cs="Arial"/>
                <w:sz w:val="24"/>
                <w:szCs w:val="24"/>
              </w:rPr>
              <w:t>Amount</w:t>
            </w:r>
          </w:p>
        </w:tc>
        <w:tc>
          <w:tcPr>
            <w:tcW w:w="1856" w:type="dxa"/>
          </w:tcPr>
          <w:p w14:paraId="05A6C1E9" w14:textId="4CB0A761" w:rsidR="00773AAE" w:rsidRPr="00E13CBB" w:rsidRDefault="00773AAE">
            <w:pPr>
              <w:rPr>
                <w:rFonts w:ascii="Arial" w:hAnsi="Arial" w:cs="Arial"/>
                <w:sz w:val="24"/>
                <w:szCs w:val="24"/>
              </w:rPr>
            </w:pPr>
            <w:r w:rsidRPr="00E13CBB">
              <w:rPr>
                <w:rFonts w:ascii="Arial" w:hAnsi="Arial" w:cs="Arial"/>
                <w:sz w:val="24"/>
                <w:szCs w:val="24"/>
              </w:rPr>
              <w:t xml:space="preserve">Status: 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E13CBB">
              <w:rPr>
                <w:rFonts w:ascii="Arial" w:hAnsi="Arial" w:cs="Arial"/>
                <w:sz w:val="24"/>
                <w:szCs w:val="24"/>
              </w:rPr>
              <w:t xml:space="preserve">ecured / </w:t>
            </w: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Pr="00E13CBB">
              <w:rPr>
                <w:rFonts w:ascii="Arial" w:hAnsi="Arial" w:cs="Arial"/>
                <w:sz w:val="24"/>
                <w:szCs w:val="24"/>
              </w:rPr>
              <w:t xml:space="preserve">ending </w:t>
            </w:r>
          </w:p>
        </w:tc>
        <w:tc>
          <w:tcPr>
            <w:tcW w:w="1793" w:type="dxa"/>
          </w:tcPr>
          <w:p w14:paraId="6969CB87" w14:textId="0555C0CA" w:rsidR="00773AAE" w:rsidRPr="00E13CBB" w:rsidRDefault="00773AAE">
            <w:pPr>
              <w:rPr>
                <w:rFonts w:ascii="Arial" w:hAnsi="Arial" w:cs="Arial"/>
                <w:sz w:val="24"/>
                <w:szCs w:val="24"/>
              </w:rPr>
            </w:pPr>
            <w:r w:rsidRPr="00E13CBB">
              <w:rPr>
                <w:rFonts w:ascii="Arial" w:hAnsi="Arial" w:cs="Arial"/>
                <w:sz w:val="24"/>
                <w:szCs w:val="24"/>
              </w:rPr>
              <w:t xml:space="preserve">Available </w:t>
            </w:r>
            <w:r>
              <w:rPr>
                <w:rFonts w:ascii="Arial" w:hAnsi="Arial" w:cs="Arial"/>
                <w:sz w:val="24"/>
                <w:szCs w:val="24"/>
              </w:rPr>
              <w:br/>
              <w:t>D</w:t>
            </w:r>
            <w:r w:rsidRPr="00E13CBB">
              <w:rPr>
                <w:rFonts w:ascii="Arial" w:hAnsi="Arial" w:cs="Arial"/>
                <w:sz w:val="24"/>
                <w:szCs w:val="24"/>
              </w:rPr>
              <w:t>ate</w:t>
            </w:r>
          </w:p>
        </w:tc>
        <w:tc>
          <w:tcPr>
            <w:tcW w:w="1888" w:type="dxa"/>
          </w:tcPr>
          <w:p w14:paraId="1AB1E99D" w14:textId="3061371B" w:rsidR="00773AAE" w:rsidRPr="00E13CBB" w:rsidRDefault="00773A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Quote/</w:t>
            </w:r>
            <w:r>
              <w:rPr>
                <w:rFonts w:ascii="Arial" w:hAnsi="Arial" w:cs="Arial"/>
                <w:sz w:val="24"/>
                <w:szCs w:val="24"/>
              </w:rPr>
              <w:br/>
              <w:t>Estimate</w:t>
            </w:r>
            <w:r>
              <w:rPr>
                <w:rFonts w:ascii="Arial" w:hAnsi="Arial" w:cs="Arial"/>
                <w:sz w:val="24"/>
                <w:szCs w:val="24"/>
              </w:rPr>
              <w:br/>
              <w:t>Amount</w:t>
            </w:r>
          </w:p>
        </w:tc>
        <w:tc>
          <w:tcPr>
            <w:tcW w:w="1465" w:type="dxa"/>
          </w:tcPr>
          <w:p w14:paraId="510B38D6" w14:textId="757200B7" w:rsidR="00773AAE" w:rsidRPr="00E13CBB" w:rsidRDefault="00773A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 Item</w:t>
            </w:r>
            <w:r>
              <w:rPr>
                <w:rFonts w:ascii="Arial" w:hAnsi="Arial" w:cs="Arial"/>
                <w:sz w:val="24"/>
                <w:szCs w:val="24"/>
              </w:rPr>
              <w:br/>
              <w:t>Description</w:t>
            </w:r>
          </w:p>
        </w:tc>
      </w:tr>
      <w:tr w:rsidR="00773AAE" w:rsidRPr="00E13CBB" w14:paraId="4A7A9BA7" w14:textId="36903B1D" w:rsidTr="00773AAE">
        <w:tc>
          <w:tcPr>
            <w:tcW w:w="1870" w:type="dxa"/>
          </w:tcPr>
          <w:p w14:paraId="0043B79E" w14:textId="0A4D1AD7" w:rsidR="00773AAE" w:rsidRPr="00E13CBB" w:rsidRDefault="00773A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EXAMPLE: CDBG</w:t>
            </w:r>
          </w:p>
        </w:tc>
        <w:tc>
          <w:tcPr>
            <w:tcW w:w="1856" w:type="dxa"/>
          </w:tcPr>
          <w:p w14:paraId="40E7C9D1" w14:textId="136F49CC" w:rsidR="00773AAE" w:rsidRPr="00B45962" w:rsidRDefault="00773AAE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B45962">
              <w:rPr>
                <w:rFonts w:ascii="Arial" w:hAnsi="Arial" w:cs="Arial"/>
                <w:i/>
                <w:iCs/>
                <w:sz w:val="24"/>
                <w:szCs w:val="24"/>
              </w:rPr>
              <w:t>$</w:t>
            </w:r>
            <w:r w:rsidR="002C0979">
              <w:rPr>
                <w:rFonts w:ascii="Arial" w:hAnsi="Arial" w:cs="Arial"/>
                <w:i/>
                <w:iCs/>
                <w:sz w:val="24"/>
                <w:szCs w:val="24"/>
              </w:rPr>
              <w:t>4.1</w:t>
            </w:r>
          </w:p>
        </w:tc>
        <w:tc>
          <w:tcPr>
            <w:tcW w:w="1856" w:type="dxa"/>
          </w:tcPr>
          <w:p w14:paraId="17363138" w14:textId="77777777" w:rsidR="00773AAE" w:rsidRPr="00B45962" w:rsidRDefault="00773AAE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B45962">
              <w:rPr>
                <w:rFonts w:ascii="Arial" w:hAnsi="Arial" w:cs="Arial"/>
                <w:i/>
                <w:iCs/>
                <w:sz w:val="24"/>
                <w:szCs w:val="24"/>
              </w:rPr>
              <w:t>Requested</w:t>
            </w:r>
          </w:p>
        </w:tc>
        <w:tc>
          <w:tcPr>
            <w:tcW w:w="1793" w:type="dxa"/>
          </w:tcPr>
          <w:p w14:paraId="150AEE7D" w14:textId="0ADCACB6" w:rsidR="00773AAE" w:rsidRPr="00B45962" w:rsidRDefault="00773AAE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B45962">
              <w:rPr>
                <w:rFonts w:ascii="Arial" w:hAnsi="Arial" w:cs="Arial"/>
                <w:i/>
                <w:iCs/>
                <w:sz w:val="24"/>
                <w:szCs w:val="24"/>
              </w:rPr>
              <w:t>TBD</w:t>
            </w:r>
          </w:p>
        </w:tc>
        <w:tc>
          <w:tcPr>
            <w:tcW w:w="1888" w:type="dxa"/>
          </w:tcPr>
          <w:p w14:paraId="5F6BED47" w14:textId="1C8BD6FC" w:rsidR="00773AAE" w:rsidRPr="00B45962" w:rsidRDefault="00773AAE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1465" w:type="dxa"/>
          </w:tcPr>
          <w:p w14:paraId="5638AB6A" w14:textId="77777777" w:rsidR="00773AAE" w:rsidRPr="00B45962" w:rsidRDefault="00773AAE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773AAE" w:rsidRPr="00E13CBB" w14:paraId="1CC7A86B" w14:textId="5714E037" w:rsidTr="00773AAE">
        <w:tc>
          <w:tcPr>
            <w:tcW w:w="1870" w:type="dxa"/>
          </w:tcPr>
          <w:p w14:paraId="5CB22DDB" w14:textId="04DEB8A9" w:rsidR="00773AAE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Capital Outlay Amount Requested </w:t>
            </w:r>
          </w:p>
        </w:tc>
        <w:tc>
          <w:tcPr>
            <w:tcW w:w="1856" w:type="dxa"/>
          </w:tcPr>
          <w:p w14:paraId="3A9622BF" w14:textId="6489430E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6" w:type="dxa"/>
          </w:tcPr>
          <w:p w14:paraId="2CBFBA5A" w14:textId="0BC375C2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</w:tcPr>
          <w:p w14:paraId="525CD4AD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8" w:type="dxa"/>
          </w:tcPr>
          <w:p w14:paraId="4E57E3B6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14:paraId="56EA8E99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3AAE" w:rsidRPr="00E13CBB" w14:paraId="5523BA29" w14:textId="7F6D5DA4" w:rsidTr="00773AAE">
        <w:tc>
          <w:tcPr>
            <w:tcW w:w="1870" w:type="dxa"/>
          </w:tcPr>
          <w:p w14:paraId="3294C88B" w14:textId="68177EBB" w:rsidR="00773AAE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Other:</w:t>
            </w:r>
          </w:p>
        </w:tc>
        <w:tc>
          <w:tcPr>
            <w:tcW w:w="1856" w:type="dxa"/>
          </w:tcPr>
          <w:p w14:paraId="10DE54C4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6" w:type="dxa"/>
          </w:tcPr>
          <w:p w14:paraId="3C6695A1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68724B1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8" w:type="dxa"/>
          </w:tcPr>
          <w:p w14:paraId="49978705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14:paraId="21AE6985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3AAE" w:rsidRPr="00E13CBB" w14:paraId="59A208FB" w14:textId="3B12E06B" w:rsidTr="00773AAE">
        <w:trPr>
          <w:trHeight w:val="197"/>
        </w:trPr>
        <w:tc>
          <w:tcPr>
            <w:tcW w:w="1870" w:type="dxa"/>
          </w:tcPr>
          <w:p w14:paraId="56A98D96" w14:textId="3F4CC65F" w:rsidR="00773AAE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Other:</w:t>
            </w:r>
          </w:p>
        </w:tc>
        <w:tc>
          <w:tcPr>
            <w:tcW w:w="1856" w:type="dxa"/>
          </w:tcPr>
          <w:p w14:paraId="41A99367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6" w:type="dxa"/>
          </w:tcPr>
          <w:p w14:paraId="21889D14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</w:tcPr>
          <w:p w14:paraId="10FEC6C2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8" w:type="dxa"/>
          </w:tcPr>
          <w:p w14:paraId="191BC6B0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14:paraId="5E383F30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73AAE" w:rsidRPr="00E13CBB" w14:paraId="3F538517" w14:textId="2EDCF7DE" w:rsidTr="00773AAE">
        <w:tc>
          <w:tcPr>
            <w:tcW w:w="1870" w:type="dxa"/>
          </w:tcPr>
          <w:p w14:paraId="383F641E" w14:textId="1375AACA" w:rsidR="002C0979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Project Phase Cost</w:t>
            </w:r>
          </w:p>
        </w:tc>
        <w:tc>
          <w:tcPr>
            <w:tcW w:w="1856" w:type="dxa"/>
          </w:tcPr>
          <w:p w14:paraId="72F0B20E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6" w:type="dxa"/>
          </w:tcPr>
          <w:p w14:paraId="16EBB727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BDE1494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8" w:type="dxa"/>
          </w:tcPr>
          <w:p w14:paraId="41C8618F" w14:textId="77777777" w:rsidR="00773AAE" w:rsidRP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14:paraId="56789BDA" w14:textId="77777777" w:rsidR="00773AAE" w:rsidRDefault="00773AA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1DDAE9" w14:textId="77777777" w:rsidR="002C0979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0979" w:rsidRPr="00E13CBB" w14:paraId="372F5A54" w14:textId="77777777" w:rsidTr="00773AAE">
        <w:tc>
          <w:tcPr>
            <w:tcW w:w="1870" w:type="dxa"/>
          </w:tcPr>
          <w:p w14:paraId="5EDE9184" w14:textId="5AEF2899" w:rsidR="002C0979" w:rsidRDefault="002C097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Remaining Funding Gap: </w:t>
            </w:r>
          </w:p>
        </w:tc>
        <w:tc>
          <w:tcPr>
            <w:tcW w:w="1856" w:type="dxa"/>
          </w:tcPr>
          <w:p w14:paraId="1B81601A" w14:textId="77777777" w:rsidR="002C0979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56" w:type="dxa"/>
          </w:tcPr>
          <w:p w14:paraId="4D50958B" w14:textId="77777777" w:rsidR="002C0979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785D601" w14:textId="77777777" w:rsidR="002C0979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88" w:type="dxa"/>
          </w:tcPr>
          <w:p w14:paraId="546FBC67" w14:textId="77777777" w:rsidR="002C0979" w:rsidRPr="00773AAE" w:rsidRDefault="002C097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5" w:type="dxa"/>
          </w:tcPr>
          <w:p w14:paraId="5D9BA5AA" w14:textId="77777777" w:rsidR="002C0979" w:rsidRDefault="002C097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C5D5A7" w14:textId="51E21050" w:rsidR="002C0979" w:rsidRPr="002F40B1" w:rsidRDefault="001C153B" w:rsidP="002C0979">
      <w:pPr>
        <w:pStyle w:val="Heading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C0979">
        <w:rPr>
          <w:rFonts w:ascii="Arial" w:hAnsi="Arial" w:cs="Arial"/>
          <w:sz w:val="24"/>
          <w:szCs w:val="24"/>
        </w:rPr>
        <w:t>Time Frame</w:t>
      </w:r>
    </w:p>
    <w:p w14:paraId="7BA253C9" w14:textId="5069ABAE" w:rsidR="002C0979" w:rsidRDefault="002C0979" w:rsidP="002C0979">
      <w:pPr>
        <w:rPr>
          <w:rFonts w:ascii="Arial" w:hAnsi="Arial" w:cs="Arial"/>
          <w:sz w:val="24"/>
          <w:szCs w:val="24"/>
        </w:rPr>
      </w:pPr>
      <w:r w:rsidRPr="002F40B1">
        <w:rPr>
          <w:rFonts w:ascii="Arial" w:hAnsi="Arial" w:cs="Arial"/>
          <w:sz w:val="24"/>
          <w:szCs w:val="24"/>
        </w:rPr>
        <w:t>For Meals &amp; Equipment and Vehicles &amp; Equipment, show a schedule that supports completion within the two-year appropriation period and before the applicable reversion date</w:t>
      </w:r>
      <w:r>
        <w:rPr>
          <w:rFonts w:ascii="Arial" w:hAnsi="Arial" w:cs="Arial"/>
          <w:sz w:val="24"/>
          <w:szCs w:val="24"/>
        </w:rPr>
        <w:t xml:space="preserve">, </w:t>
      </w:r>
      <w:r w:rsidRPr="002F40B1">
        <w:rPr>
          <w:rFonts w:ascii="Arial" w:hAnsi="Arial" w:cs="Arial"/>
          <w:sz w:val="24"/>
          <w:szCs w:val="24"/>
        </w:rPr>
        <w:t>identify schedule assumptions below.</w:t>
      </w:r>
    </w:p>
    <w:p w14:paraId="401C8A29" w14:textId="77777777" w:rsidR="001C153B" w:rsidRDefault="001C153B" w:rsidP="002C0979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1" w:tblpY="1311"/>
        <w:tblW w:w="12032" w:type="dxa"/>
        <w:tblLook w:val="04A0" w:firstRow="1" w:lastRow="0" w:firstColumn="1" w:lastColumn="0" w:noHBand="0" w:noVBand="1"/>
      </w:tblPr>
      <w:tblGrid>
        <w:gridCol w:w="6081"/>
        <w:gridCol w:w="5951"/>
      </w:tblGrid>
      <w:tr w:rsidR="001C153B" w:rsidRPr="0075341A" w14:paraId="631B7CE1" w14:textId="77777777" w:rsidTr="001C153B">
        <w:trPr>
          <w:trHeight w:val="363"/>
        </w:trPr>
        <w:tc>
          <w:tcPr>
            <w:tcW w:w="6081" w:type="dxa"/>
          </w:tcPr>
          <w:p w14:paraId="05A8B7CA" w14:textId="77777777" w:rsidR="001C153B" w:rsidRPr="00582EF8" w:rsidRDefault="001C153B" w:rsidP="001C153B">
            <w:pPr>
              <w:pStyle w:val="ListParagraph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5951" w:type="dxa"/>
          </w:tcPr>
          <w:p w14:paraId="349F6CBE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51EF7D40" w14:textId="77777777" w:rsidTr="001C153B">
        <w:trPr>
          <w:trHeight w:val="363"/>
        </w:trPr>
        <w:tc>
          <w:tcPr>
            <w:tcW w:w="6081" w:type="dxa"/>
          </w:tcPr>
          <w:p w14:paraId="3092A4FF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t>RFP/Quotes Secured</w:t>
            </w:r>
          </w:p>
        </w:tc>
        <w:tc>
          <w:tcPr>
            <w:tcW w:w="5951" w:type="dxa"/>
          </w:tcPr>
          <w:p w14:paraId="04D09BA3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2EF466E9" w14:textId="77777777" w:rsidTr="001C153B">
        <w:trPr>
          <w:trHeight w:val="329"/>
        </w:trPr>
        <w:tc>
          <w:tcPr>
            <w:tcW w:w="6081" w:type="dxa"/>
          </w:tcPr>
          <w:p w14:paraId="6BA4F390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t>Bid Closing</w:t>
            </w:r>
          </w:p>
        </w:tc>
        <w:tc>
          <w:tcPr>
            <w:tcW w:w="5951" w:type="dxa"/>
          </w:tcPr>
          <w:p w14:paraId="3220CA0F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562E3CF8" w14:textId="77777777" w:rsidTr="001C153B">
        <w:trPr>
          <w:trHeight w:val="329"/>
        </w:trPr>
        <w:tc>
          <w:tcPr>
            <w:tcW w:w="6081" w:type="dxa"/>
          </w:tcPr>
          <w:p w14:paraId="711CBABB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t>Bid Award to Contractor/Vendor</w:t>
            </w:r>
          </w:p>
        </w:tc>
        <w:tc>
          <w:tcPr>
            <w:tcW w:w="5951" w:type="dxa"/>
          </w:tcPr>
          <w:p w14:paraId="763479B6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7CE28F19" w14:textId="77777777" w:rsidTr="001C153B">
        <w:trPr>
          <w:trHeight w:val="340"/>
        </w:trPr>
        <w:tc>
          <w:tcPr>
            <w:tcW w:w="6081" w:type="dxa"/>
          </w:tcPr>
          <w:p w14:paraId="46E5C7B1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b/>
                <w:i/>
                <w:sz w:val="22"/>
                <w:u w:val="single"/>
              </w:rPr>
            </w:pPr>
            <w:r w:rsidRPr="00B15568">
              <w:rPr>
                <w:rFonts w:ascii="Arial" w:hAnsi="Arial" w:cs="Arial"/>
                <w:b/>
                <w:i/>
                <w:sz w:val="22"/>
                <w:u w:val="single"/>
              </w:rPr>
              <w:t xml:space="preserve">Choose the appropriate </w:t>
            </w:r>
            <w:proofErr w:type="gramStart"/>
            <w:r w:rsidRPr="00B15568">
              <w:rPr>
                <w:rFonts w:ascii="Arial" w:hAnsi="Arial" w:cs="Arial"/>
                <w:b/>
                <w:i/>
                <w:sz w:val="22"/>
                <w:u w:val="single"/>
              </w:rPr>
              <w:t>project-type</w:t>
            </w:r>
            <w:proofErr w:type="gramEnd"/>
            <w:r w:rsidRPr="00B15568">
              <w:rPr>
                <w:rFonts w:ascii="Arial" w:hAnsi="Arial" w:cs="Arial"/>
                <w:b/>
                <w:i/>
                <w:sz w:val="22"/>
                <w:u w:val="single"/>
              </w:rPr>
              <w:t xml:space="preserve"> from below:</w:t>
            </w:r>
          </w:p>
          <w:p w14:paraId="782AA3B8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</w:p>
        </w:tc>
        <w:tc>
          <w:tcPr>
            <w:tcW w:w="5951" w:type="dxa"/>
          </w:tcPr>
          <w:p w14:paraId="16D7C28E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b/>
                <w:i/>
                <w:sz w:val="22"/>
                <w:u w:val="single"/>
              </w:rPr>
            </w:pPr>
            <w:r w:rsidRPr="00B15568">
              <w:rPr>
                <w:rFonts w:ascii="Arial" w:hAnsi="Arial" w:cs="Arial"/>
                <w:b/>
                <w:i/>
                <w:sz w:val="22"/>
                <w:u w:val="single"/>
              </w:rPr>
              <w:t>Type the number of months appropriate to the project-type:</w:t>
            </w:r>
          </w:p>
          <w:p w14:paraId="6E4F8D09" w14:textId="77777777" w:rsidR="001C153B" w:rsidRPr="00FC2A65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53B" w:rsidRPr="0075341A" w14:paraId="76E93A7D" w14:textId="77777777" w:rsidTr="001C153B">
        <w:trPr>
          <w:trHeight w:val="340"/>
        </w:trPr>
        <w:tc>
          <w:tcPr>
            <w:tcW w:w="6081" w:type="dxa"/>
          </w:tcPr>
          <w:p w14:paraId="1A98A39A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t>Meals Equipment &amp; Other Equipment Purchase and Install</w:t>
            </w:r>
          </w:p>
        </w:tc>
        <w:tc>
          <w:tcPr>
            <w:tcW w:w="5951" w:type="dxa"/>
          </w:tcPr>
          <w:p w14:paraId="6CC9059D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4B29F005" w14:textId="77777777" w:rsidTr="001C153B">
        <w:trPr>
          <w:trHeight w:val="340"/>
        </w:trPr>
        <w:tc>
          <w:tcPr>
            <w:tcW w:w="6081" w:type="dxa"/>
          </w:tcPr>
          <w:p w14:paraId="6C75C152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t>Planning &amp; Design</w:t>
            </w:r>
          </w:p>
        </w:tc>
        <w:tc>
          <w:tcPr>
            <w:tcW w:w="5951" w:type="dxa"/>
          </w:tcPr>
          <w:p w14:paraId="7C8666FD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7DD15028" w14:textId="77777777" w:rsidTr="001C153B">
        <w:trPr>
          <w:trHeight w:val="340"/>
        </w:trPr>
        <w:tc>
          <w:tcPr>
            <w:tcW w:w="6081" w:type="dxa"/>
          </w:tcPr>
          <w:p w14:paraId="22E9D040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t>New Construction</w:t>
            </w:r>
          </w:p>
        </w:tc>
        <w:tc>
          <w:tcPr>
            <w:tcW w:w="5951" w:type="dxa"/>
          </w:tcPr>
          <w:p w14:paraId="7EE6F852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69834F10" w14:textId="77777777" w:rsidTr="001C153B">
        <w:trPr>
          <w:trHeight w:val="340"/>
        </w:trPr>
        <w:tc>
          <w:tcPr>
            <w:tcW w:w="6081" w:type="dxa"/>
          </w:tcPr>
          <w:p w14:paraId="61FCFDCC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t>Renovation |Code Compliance | New Addition</w:t>
            </w:r>
          </w:p>
        </w:tc>
        <w:tc>
          <w:tcPr>
            <w:tcW w:w="5951" w:type="dxa"/>
          </w:tcPr>
          <w:p w14:paraId="41A17146" w14:textId="77777777" w:rsidR="001C153B" w:rsidRPr="00582EF8" w:rsidRDefault="001C153B" w:rsidP="001C153B">
            <w:pPr>
              <w:pStyle w:val="ListParagraph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47966FB7" w14:textId="77777777" w:rsidTr="001C153B">
        <w:trPr>
          <w:trHeight w:val="340"/>
        </w:trPr>
        <w:tc>
          <w:tcPr>
            <w:tcW w:w="6081" w:type="dxa"/>
          </w:tcPr>
          <w:p w14:paraId="6D7D0156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t>Vehicles – Purchase and Equip</w:t>
            </w:r>
          </w:p>
        </w:tc>
        <w:tc>
          <w:tcPr>
            <w:tcW w:w="5951" w:type="dxa"/>
          </w:tcPr>
          <w:p w14:paraId="6FA928FD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33E781B8" w14:textId="77777777" w:rsidTr="001C153B">
        <w:trPr>
          <w:trHeight w:val="329"/>
        </w:trPr>
        <w:tc>
          <w:tcPr>
            <w:tcW w:w="6081" w:type="dxa"/>
          </w:tcPr>
          <w:p w14:paraId="7148986B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 w:rsidRPr="00B15568">
              <w:rPr>
                <w:rFonts w:ascii="Arial" w:hAnsi="Arial" w:cs="Arial"/>
                <w:sz w:val="22"/>
              </w:rPr>
              <w:lastRenderedPageBreak/>
              <w:t>Project Completion &amp; Review</w:t>
            </w:r>
          </w:p>
        </w:tc>
        <w:tc>
          <w:tcPr>
            <w:tcW w:w="5951" w:type="dxa"/>
          </w:tcPr>
          <w:p w14:paraId="090C3204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C153B" w:rsidRPr="0075341A" w14:paraId="37B39B73" w14:textId="77777777" w:rsidTr="001C153B">
        <w:trPr>
          <w:trHeight w:val="329"/>
        </w:trPr>
        <w:tc>
          <w:tcPr>
            <w:tcW w:w="6081" w:type="dxa"/>
          </w:tcPr>
          <w:p w14:paraId="53684782" w14:textId="77777777" w:rsidR="001C153B" w:rsidRPr="00B15568" w:rsidRDefault="001C153B" w:rsidP="001C153B">
            <w:pPr>
              <w:pStyle w:val="ListParagraph"/>
              <w:ind w:left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Other</w:t>
            </w:r>
          </w:p>
        </w:tc>
        <w:tc>
          <w:tcPr>
            <w:tcW w:w="5951" w:type="dxa"/>
          </w:tcPr>
          <w:p w14:paraId="628C33FF" w14:textId="77777777" w:rsidR="001C153B" w:rsidRPr="00582EF8" w:rsidRDefault="001C153B" w:rsidP="001C153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4F642D8" w14:textId="7CFEA76B" w:rsidR="001C153B" w:rsidRPr="002F40B1" w:rsidRDefault="001C153B" w:rsidP="002C09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Upon full execution of the Grant Agreement the following tasks will commence to meet the time frame/milestones.</w:t>
      </w:r>
    </w:p>
    <w:p w14:paraId="320456FA" w14:textId="013BF858" w:rsidR="002C0979" w:rsidRDefault="002C0979" w:rsidP="002C0979">
      <w:pPr>
        <w:rPr>
          <w:rFonts w:ascii="Arial" w:hAnsi="Arial" w:cs="Arial"/>
          <w:sz w:val="24"/>
          <w:szCs w:val="24"/>
        </w:rPr>
      </w:pPr>
      <w:r w:rsidRPr="002F40B1">
        <w:rPr>
          <w:rFonts w:ascii="Arial" w:hAnsi="Arial" w:cs="Arial"/>
          <w:sz w:val="24"/>
          <w:szCs w:val="24"/>
        </w:rPr>
        <w:t>Schedule assumptions, risks, and mitigation measures (do not repeat funding gaps addressed in the budget worksheet):</w:t>
      </w:r>
    </w:p>
    <w:p w14:paraId="6B899494" w14:textId="77777777" w:rsidR="002C0979" w:rsidRPr="002F40B1" w:rsidRDefault="002C0979" w:rsidP="002C0979">
      <w:pPr>
        <w:rPr>
          <w:rFonts w:ascii="Arial" w:hAnsi="Arial" w:cs="Arial"/>
          <w:sz w:val="24"/>
          <w:szCs w:val="24"/>
        </w:rPr>
      </w:pPr>
    </w:p>
    <w:p w14:paraId="1815D0DA" w14:textId="77777777" w:rsidR="002C0979" w:rsidRPr="00B15568" w:rsidRDefault="002C0979" w:rsidP="002C09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FA0201" w14:textId="77777777" w:rsidR="002C0979" w:rsidRDefault="002C0979" w:rsidP="002C0979">
      <w:pPr>
        <w:rPr>
          <w:rFonts w:ascii="Arial" w:hAnsi="Arial" w:cs="Arial"/>
          <w:sz w:val="24"/>
          <w:szCs w:val="24"/>
        </w:rPr>
      </w:pPr>
    </w:p>
    <w:p w14:paraId="6D2BACCA" w14:textId="77777777" w:rsidR="002C0979" w:rsidRDefault="002C0979" w:rsidP="002C0979">
      <w:pPr>
        <w:rPr>
          <w:rFonts w:ascii="Arial" w:hAnsi="Arial" w:cs="Arial"/>
          <w:sz w:val="24"/>
          <w:szCs w:val="24"/>
        </w:rPr>
      </w:pPr>
    </w:p>
    <w:p w14:paraId="3F90A5B6" w14:textId="77777777" w:rsidR="002C0979" w:rsidRPr="002F40B1" w:rsidRDefault="002C0979" w:rsidP="002C0979">
      <w:pPr>
        <w:rPr>
          <w:rFonts w:ascii="Arial" w:hAnsi="Arial" w:cs="Arial"/>
          <w:sz w:val="24"/>
          <w:szCs w:val="24"/>
        </w:rPr>
      </w:pPr>
    </w:p>
    <w:p w14:paraId="6D9EEAD1" w14:textId="77777777" w:rsidR="002C0979" w:rsidRDefault="002C0979">
      <w:pPr>
        <w:pStyle w:val="Heading1"/>
      </w:pPr>
    </w:p>
    <w:p w14:paraId="734C0FFE" w14:textId="7B611BBA" w:rsidR="00C46700" w:rsidRPr="00E13CBB" w:rsidRDefault="00C46700">
      <w:pPr>
        <w:rPr>
          <w:rFonts w:ascii="Arial" w:hAnsi="Arial" w:cs="Arial"/>
          <w:sz w:val="24"/>
          <w:szCs w:val="24"/>
        </w:rPr>
      </w:pPr>
    </w:p>
    <w:sectPr w:rsidR="00C46700" w:rsidRPr="00E13CB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E7BCD" w14:textId="77777777" w:rsidR="00040151" w:rsidRDefault="00040151" w:rsidP="00E13CBB">
      <w:pPr>
        <w:spacing w:after="0" w:line="240" w:lineRule="auto"/>
      </w:pPr>
      <w:r>
        <w:separator/>
      </w:r>
    </w:p>
  </w:endnote>
  <w:endnote w:type="continuationSeparator" w:id="0">
    <w:p w14:paraId="14F5A8E4" w14:textId="77777777" w:rsidR="00040151" w:rsidRDefault="00040151" w:rsidP="00E13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4CDA9" w14:textId="77777777" w:rsidR="00E73E15" w:rsidRDefault="00E73E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9880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44C7682" w14:textId="4E5C3124" w:rsidR="00E13CBB" w:rsidRPr="00E13CBB" w:rsidRDefault="00E13CBB" w:rsidP="00E13CBB">
        <w:pPr>
          <w:pStyle w:val="Footer"/>
          <w:pBdr>
            <w:top w:val="single" w:sz="4" w:space="1" w:color="D9D9D9" w:themeColor="background1" w:themeShade="D9"/>
          </w:pBdr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</w:t>
        </w:r>
        <w:r w:rsidRPr="00E13CBB">
          <w:rPr>
            <w:color w:val="7F7F7F" w:themeColor="background1" w:themeShade="7F"/>
            <w:spacing w:val="60"/>
          </w:rPr>
          <w:t>Project Budget</w:t>
        </w:r>
        <w:r w:rsidR="001C153B">
          <w:rPr>
            <w:color w:val="7F7F7F" w:themeColor="background1" w:themeShade="7F"/>
            <w:spacing w:val="60"/>
          </w:rPr>
          <w:t xml:space="preserve">, Scope </w:t>
        </w:r>
        <w:r w:rsidRPr="00E13CBB">
          <w:rPr>
            <w:color w:val="7F7F7F" w:themeColor="background1" w:themeShade="7F"/>
            <w:spacing w:val="60"/>
          </w:rPr>
          <w:t>and Funding Sources Worksheet</w:t>
        </w:r>
      </w:p>
      <w:p w14:paraId="6182808B" w14:textId="746B1EE8" w:rsidR="00E13CBB" w:rsidRDefault="00E13CB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</w:p>
    </w:sdtContent>
  </w:sdt>
  <w:p w14:paraId="29E11649" w14:textId="77777777" w:rsidR="00E13CBB" w:rsidRDefault="00E13C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B4255" w14:textId="77777777" w:rsidR="00E73E15" w:rsidRDefault="00E73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FCC73" w14:textId="77777777" w:rsidR="00040151" w:rsidRDefault="00040151" w:rsidP="00E13CBB">
      <w:pPr>
        <w:spacing w:after="0" w:line="240" w:lineRule="auto"/>
      </w:pPr>
      <w:r>
        <w:separator/>
      </w:r>
    </w:p>
  </w:footnote>
  <w:footnote w:type="continuationSeparator" w:id="0">
    <w:p w14:paraId="3A10313C" w14:textId="77777777" w:rsidR="00040151" w:rsidRDefault="00040151" w:rsidP="00E13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67B11" w14:textId="77777777" w:rsidR="00E73E15" w:rsidRDefault="00E73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6C7C9" w14:textId="77777777" w:rsidR="00E73E15" w:rsidRDefault="00E73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4AA4A" w14:textId="77777777" w:rsidR="00E73E15" w:rsidRDefault="00E73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4254006">
    <w:abstractNumId w:val="8"/>
  </w:num>
  <w:num w:numId="2" w16cid:durableId="1276793373">
    <w:abstractNumId w:val="6"/>
  </w:num>
  <w:num w:numId="3" w16cid:durableId="551116297">
    <w:abstractNumId w:val="5"/>
  </w:num>
  <w:num w:numId="4" w16cid:durableId="744301464">
    <w:abstractNumId w:val="4"/>
  </w:num>
  <w:num w:numId="5" w16cid:durableId="1134787666">
    <w:abstractNumId w:val="7"/>
  </w:num>
  <w:num w:numId="6" w16cid:durableId="1398279471">
    <w:abstractNumId w:val="3"/>
  </w:num>
  <w:num w:numId="7" w16cid:durableId="224679654">
    <w:abstractNumId w:val="2"/>
  </w:num>
  <w:num w:numId="8" w16cid:durableId="1127356992">
    <w:abstractNumId w:val="1"/>
  </w:num>
  <w:num w:numId="9" w16cid:durableId="1893493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151"/>
    <w:rsid w:val="0006063C"/>
    <w:rsid w:val="0015074B"/>
    <w:rsid w:val="001C153B"/>
    <w:rsid w:val="001F2300"/>
    <w:rsid w:val="0029639D"/>
    <w:rsid w:val="002C0979"/>
    <w:rsid w:val="00326F90"/>
    <w:rsid w:val="00773AAE"/>
    <w:rsid w:val="007E0441"/>
    <w:rsid w:val="00AA1D8D"/>
    <w:rsid w:val="00B45962"/>
    <w:rsid w:val="00B47730"/>
    <w:rsid w:val="00C46700"/>
    <w:rsid w:val="00CB0664"/>
    <w:rsid w:val="00E13CBB"/>
    <w:rsid w:val="00E73E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F296E4"/>
  <w14:defaultImageDpi w14:val="300"/>
  <w15:docId w15:val="{02D807CC-08EA-4CB0-A98C-4FF76D0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Martinez, Tasha,  ALTSD</cp:lastModifiedBy>
  <cp:revision>2</cp:revision>
  <dcterms:created xsi:type="dcterms:W3CDTF">2026-10-09T21:24:00Z</dcterms:created>
  <dcterms:modified xsi:type="dcterms:W3CDTF">2026-10-09T21:24:00Z</dcterms:modified>
  <cp:category/>
</cp:coreProperties>
</file>